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404" w:rsidRDefault="00754404" w:rsidP="00754404">
      <w:pPr>
        <w:jc w:val="center"/>
        <w:rPr>
          <w:sz w:val="28"/>
        </w:rPr>
      </w:pPr>
      <w:r w:rsidRPr="00754404">
        <w:rPr>
          <w:sz w:val="28"/>
        </w:rPr>
        <w:t>READ!  WATCH!  CONCLUDE!</w:t>
      </w:r>
    </w:p>
    <w:p w:rsidR="00754404" w:rsidRDefault="00754404" w:rsidP="00754404">
      <w:pPr>
        <w:jc w:val="center"/>
        <w:rPr>
          <w:sz w:val="28"/>
        </w:rPr>
      </w:pPr>
    </w:p>
    <w:p w:rsidR="00754404" w:rsidRDefault="00754404" w:rsidP="00754404">
      <w:pPr>
        <w:rPr>
          <w:sz w:val="28"/>
        </w:rPr>
      </w:pPr>
      <w:r>
        <w:rPr>
          <w:sz w:val="28"/>
        </w:rPr>
        <w:t>Read page 188 in the science book and fill in the Read column.  Watch the video clip and fill in the Watch column.  Synthesize the information from both columns to help you fill out the Conclude column.</w:t>
      </w:r>
    </w:p>
    <w:p w:rsidR="00754404" w:rsidRDefault="00754404" w:rsidP="00754404">
      <w:pPr>
        <w:rPr>
          <w:sz w:val="28"/>
        </w:rPr>
      </w:pPr>
    </w:p>
    <w:tbl>
      <w:tblPr>
        <w:tblStyle w:val="TableGrid"/>
        <w:tblW w:w="0" w:type="auto"/>
        <w:tblLook w:val="00BF"/>
      </w:tblPr>
      <w:tblGrid>
        <w:gridCol w:w="4392"/>
        <w:gridCol w:w="4392"/>
        <w:gridCol w:w="4392"/>
      </w:tblGrid>
      <w:tr w:rsidR="00754404">
        <w:tc>
          <w:tcPr>
            <w:tcW w:w="4392" w:type="dxa"/>
          </w:tcPr>
          <w:p w:rsidR="00754404" w:rsidRPr="00754404" w:rsidRDefault="00754404" w:rsidP="00754404">
            <w:pPr>
              <w:jc w:val="center"/>
              <w:rPr>
                <w:b/>
                <w:sz w:val="28"/>
              </w:rPr>
            </w:pPr>
            <w:r w:rsidRPr="00754404">
              <w:rPr>
                <w:b/>
                <w:sz w:val="28"/>
              </w:rPr>
              <w:t>Read!</w:t>
            </w:r>
          </w:p>
          <w:p w:rsidR="00754404" w:rsidRDefault="00754404" w:rsidP="00754404">
            <w:pPr>
              <w:jc w:val="center"/>
              <w:rPr>
                <w:sz w:val="28"/>
              </w:rPr>
            </w:pPr>
            <w:r>
              <w:rPr>
                <w:sz w:val="28"/>
              </w:rPr>
              <w:t>Notes from Reading</w:t>
            </w:r>
          </w:p>
        </w:tc>
        <w:tc>
          <w:tcPr>
            <w:tcW w:w="4392" w:type="dxa"/>
          </w:tcPr>
          <w:p w:rsidR="00754404" w:rsidRPr="00754404" w:rsidRDefault="00754404" w:rsidP="00754404">
            <w:pPr>
              <w:jc w:val="center"/>
              <w:rPr>
                <w:b/>
                <w:sz w:val="28"/>
              </w:rPr>
            </w:pPr>
            <w:r w:rsidRPr="00754404">
              <w:rPr>
                <w:b/>
                <w:sz w:val="28"/>
              </w:rPr>
              <w:t>Watch!</w:t>
            </w:r>
          </w:p>
          <w:p w:rsidR="00754404" w:rsidRDefault="00754404" w:rsidP="00754404">
            <w:pPr>
              <w:jc w:val="center"/>
              <w:rPr>
                <w:sz w:val="28"/>
              </w:rPr>
            </w:pPr>
            <w:r>
              <w:rPr>
                <w:sz w:val="28"/>
              </w:rPr>
              <w:t>Notes from Video</w:t>
            </w:r>
          </w:p>
        </w:tc>
        <w:tc>
          <w:tcPr>
            <w:tcW w:w="4392" w:type="dxa"/>
          </w:tcPr>
          <w:p w:rsidR="00754404" w:rsidRPr="00754404" w:rsidRDefault="00754404" w:rsidP="00754404">
            <w:pPr>
              <w:jc w:val="center"/>
              <w:rPr>
                <w:b/>
                <w:sz w:val="28"/>
              </w:rPr>
            </w:pPr>
            <w:r w:rsidRPr="00754404">
              <w:rPr>
                <w:b/>
                <w:sz w:val="28"/>
              </w:rPr>
              <w:t>Conclude!</w:t>
            </w:r>
          </w:p>
          <w:p w:rsidR="00754404" w:rsidRDefault="00754404" w:rsidP="00754404">
            <w:pPr>
              <w:jc w:val="center"/>
              <w:rPr>
                <w:sz w:val="28"/>
              </w:rPr>
            </w:pPr>
            <w:r>
              <w:rPr>
                <w:sz w:val="28"/>
              </w:rPr>
              <w:t xml:space="preserve">Synthesize – Key </w:t>
            </w:r>
            <w:proofErr w:type="spellStart"/>
            <w:r>
              <w:rPr>
                <w:sz w:val="28"/>
              </w:rPr>
              <w:t>Learnings</w:t>
            </w:r>
            <w:proofErr w:type="spellEnd"/>
          </w:p>
        </w:tc>
      </w:tr>
      <w:tr w:rsidR="00754404">
        <w:tc>
          <w:tcPr>
            <w:tcW w:w="4392" w:type="dxa"/>
          </w:tcPr>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p w:rsidR="00754404" w:rsidRDefault="00754404" w:rsidP="00754404">
            <w:pPr>
              <w:rPr>
                <w:sz w:val="28"/>
              </w:rPr>
            </w:pPr>
          </w:p>
        </w:tc>
        <w:tc>
          <w:tcPr>
            <w:tcW w:w="4392" w:type="dxa"/>
          </w:tcPr>
          <w:p w:rsidR="00754404" w:rsidRDefault="00754404" w:rsidP="00754404">
            <w:pPr>
              <w:rPr>
                <w:sz w:val="28"/>
              </w:rPr>
            </w:pPr>
          </w:p>
        </w:tc>
        <w:tc>
          <w:tcPr>
            <w:tcW w:w="4392" w:type="dxa"/>
          </w:tcPr>
          <w:p w:rsidR="00754404" w:rsidRDefault="00754404" w:rsidP="00754404">
            <w:pPr>
              <w:rPr>
                <w:sz w:val="28"/>
              </w:rPr>
            </w:pPr>
          </w:p>
        </w:tc>
      </w:tr>
    </w:tbl>
    <w:p w:rsidR="00B71708" w:rsidRPr="00754404" w:rsidRDefault="00754404" w:rsidP="00754404">
      <w:pPr>
        <w:rPr>
          <w:sz w:val="28"/>
        </w:rPr>
      </w:pPr>
    </w:p>
    <w:sectPr w:rsidR="00B71708" w:rsidRPr="00754404" w:rsidSect="00754404">
      <w:pgSz w:w="15840" w:h="12240" w:orient="landscape"/>
      <w:pgMar w:top="900" w:right="1440" w:bottom="144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54404"/>
    <w:rsid w:val="00754404"/>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39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75440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49</Words>
  <Characters>283</Characters>
  <Application>Microsoft Macintosh Word</Application>
  <DocSecurity>0</DocSecurity>
  <Lines>2</Lines>
  <Paragraphs>1</Paragraphs>
  <ScaleCrop>false</ScaleCrop>
  <Company>FPS</Company>
  <LinksUpToDate>false</LinksUpToDate>
  <CharactersWithSpaces>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FPS</cp:lastModifiedBy>
  <cp:revision>1</cp:revision>
  <dcterms:created xsi:type="dcterms:W3CDTF">2010-10-13T15:11:00Z</dcterms:created>
  <dcterms:modified xsi:type="dcterms:W3CDTF">2010-10-13T15:19:00Z</dcterms:modified>
</cp:coreProperties>
</file>